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DC" w:rsidRDefault="00325E0D" w:rsidP="003878DC">
      <w:pPr>
        <w:jc w:val="right"/>
        <w:rPr>
          <w:rFonts w:ascii="HGP教科書体" w:eastAsia="HGP教科書体"/>
          <w:sz w:val="26"/>
          <w:szCs w:val="26"/>
        </w:rPr>
      </w:pPr>
      <w:r>
        <w:rPr>
          <w:rFonts w:ascii="HGP教科書体" w:eastAsia="HGP教科書体" w:hint="eastAsia"/>
          <w:sz w:val="26"/>
          <w:szCs w:val="26"/>
        </w:rPr>
        <w:t>全校</w:t>
      </w:r>
      <w:r w:rsidR="00372641" w:rsidRPr="00C67A77">
        <w:rPr>
          <w:rFonts w:ascii="HGP教科書体" w:eastAsia="HGP教科書体" w:hint="eastAsia"/>
          <w:sz w:val="26"/>
          <w:szCs w:val="26"/>
        </w:rPr>
        <w:t>朝会</w:t>
      </w:r>
      <w:r w:rsidR="0002465E">
        <w:rPr>
          <w:rFonts w:ascii="HGP教科書体" w:eastAsia="HGP教科書体" w:hint="eastAsia"/>
          <w:sz w:val="26"/>
          <w:szCs w:val="26"/>
        </w:rPr>
        <w:t xml:space="preserve">　　　</w:t>
      </w:r>
      <w:r w:rsidR="00372641">
        <w:rPr>
          <w:rFonts w:ascii="HGP教科書体" w:eastAsia="HGP教科書体" w:hint="eastAsia"/>
          <w:sz w:val="26"/>
          <w:szCs w:val="26"/>
        </w:rPr>
        <w:t xml:space="preserve">　　</w:t>
      </w:r>
      <w:r w:rsidR="00B81692">
        <w:rPr>
          <w:rFonts w:ascii="HGP教科書体" w:eastAsia="HGP教科書体" w:hint="eastAsia"/>
          <w:sz w:val="26"/>
          <w:szCs w:val="26"/>
        </w:rPr>
        <w:t xml:space="preserve">　　　</w:t>
      </w:r>
      <w:r w:rsidR="00372641">
        <w:rPr>
          <w:rFonts w:ascii="HGP教科書体" w:eastAsia="HGP教科書体" w:hint="eastAsia"/>
          <w:sz w:val="26"/>
          <w:szCs w:val="26"/>
        </w:rPr>
        <w:t xml:space="preserve">　　</w:t>
      </w:r>
      <w:r w:rsidR="007572E9">
        <w:rPr>
          <w:rFonts w:ascii="HGP教科書体" w:eastAsia="HGP教科書体" w:hint="eastAsia"/>
          <w:sz w:val="26"/>
          <w:szCs w:val="26"/>
        </w:rPr>
        <w:t xml:space="preserve">　　　　　　　　　　　　　　　　　　　　　　　　　　　</w:t>
      </w:r>
      <w:r w:rsidR="00B81692">
        <w:rPr>
          <w:rFonts w:ascii="HGP教科書体" w:eastAsia="HGP教科書体" w:hint="eastAsia"/>
          <w:sz w:val="26"/>
          <w:szCs w:val="26"/>
        </w:rPr>
        <w:t>令和２</w:t>
      </w:r>
      <w:r w:rsidR="003878DC" w:rsidRPr="00C67A77">
        <w:rPr>
          <w:rFonts w:ascii="HGP教科書体" w:eastAsia="HGP教科書体" w:hint="eastAsia"/>
          <w:sz w:val="26"/>
          <w:szCs w:val="26"/>
        </w:rPr>
        <w:t>年</w:t>
      </w:r>
      <w:r w:rsidR="0002465E">
        <w:rPr>
          <w:rFonts w:ascii="HGP教科書体" w:eastAsia="HGP教科書体" w:hint="eastAsia"/>
          <w:sz w:val="26"/>
          <w:szCs w:val="26"/>
        </w:rPr>
        <w:t>１２</w:t>
      </w:r>
      <w:r w:rsidR="003878DC" w:rsidRPr="00C67A77">
        <w:rPr>
          <w:rFonts w:ascii="HGP教科書体" w:eastAsia="HGP教科書体" w:hint="eastAsia"/>
          <w:sz w:val="26"/>
          <w:szCs w:val="26"/>
        </w:rPr>
        <w:t>月</w:t>
      </w:r>
      <w:r w:rsidR="00217E5B">
        <w:rPr>
          <w:rFonts w:ascii="HGP教科書体" w:eastAsia="HGP教科書体" w:hint="eastAsia"/>
          <w:sz w:val="26"/>
          <w:szCs w:val="26"/>
        </w:rPr>
        <w:t>２１</w:t>
      </w:r>
      <w:r w:rsidR="003878DC" w:rsidRPr="00C67A77">
        <w:rPr>
          <w:rFonts w:ascii="HGP教科書体" w:eastAsia="HGP教科書体" w:hint="eastAsia"/>
          <w:sz w:val="26"/>
          <w:szCs w:val="26"/>
        </w:rPr>
        <w:t>日</w:t>
      </w:r>
    </w:p>
    <w:p w:rsidR="00645AD9" w:rsidRDefault="00372641" w:rsidP="009654EF">
      <w:pPr>
        <w:wordWrap w:val="0"/>
        <w:jc w:val="right"/>
        <w:rPr>
          <w:rFonts w:ascii="HGP教科書体" w:eastAsia="HGP教科書体"/>
          <w:sz w:val="26"/>
          <w:szCs w:val="26"/>
        </w:rPr>
      </w:pPr>
      <w:r>
        <w:rPr>
          <w:rFonts w:ascii="HGP教科書体" w:eastAsia="HGP教科書体" w:hint="eastAsia"/>
          <w:sz w:val="26"/>
          <w:szCs w:val="26"/>
        </w:rPr>
        <w:t>校長　　中村　千佳子</w:t>
      </w:r>
    </w:p>
    <w:p w:rsidR="0002465E" w:rsidRDefault="0002465E" w:rsidP="00213BC6">
      <w:pPr>
        <w:jc w:val="center"/>
        <w:rPr>
          <w:rFonts w:ascii="HGP教科書体" w:eastAsia="HGP教科書体"/>
          <w:w w:val="200"/>
          <w:sz w:val="26"/>
          <w:szCs w:val="26"/>
        </w:rPr>
      </w:pPr>
      <w:r>
        <w:rPr>
          <w:rFonts w:ascii="HGP教科書体" w:eastAsia="HGP教科書体" w:hint="eastAsia"/>
          <w:w w:val="200"/>
          <w:sz w:val="26"/>
          <w:szCs w:val="26"/>
        </w:rPr>
        <w:t>自分</w:t>
      </w:r>
      <w:r w:rsidR="00213BC6">
        <w:rPr>
          <w:rFonts w:ascii="HGP教科書体" w:eastAsia="HGP教科書体" w:hint="eastAsia"/>
          <w:w w:val="200"/>
          <w:sz w:val="26"/>
          <w:szCs w:val="26"/>
        </w:rPr>
        <w:t>自身</w:t>
      </w:r>
      <w:r>
        <w:rPr>
          <w:rFonts w:ascii="HGP教科書体" w:eastAsia="HGP教科書体" w:hint="eastAsia"/>
          <w:w w:val="200"/>
          <w:sz w:val="26"/>
          <w:szCs w:val="26"/>
        </w:rPr>
        <w:t>を振り返ってみよう</w:t>
      </w:r>
    </w:p>
    <w:p w:rsidR="00645AD9" w:rsidRPr="00286883" w:rsidRDefault="00645AD9" w:rsidP="00213BC6">
      <w:pPr>
        <w:jc w:val="center"/>
        <w:rPr>
          <w:rFonts w:ascii="HGP教科書体" w:eastAsia="HGP教科書体"/>
          <w:w w:val="200"/>
          <w:sz w:val="26"/>
          <w:szCs w:val="26"/>
        </w:rPr>
      </w:pPr>
    </w:p>
    <w:p w:rsidR="0002465E" w:rsidRDefault="0002465E" w:rsidP="0002465E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今週で2学期が終わります。1年の締めくくりの時期ですね。そこで、今日は自分を振り返ってみましょう。</w:t>
      </w:r>
      <w:r w:rsidR="00C26C00">
        <w:rPr>
          <w:rFonts w:ascii="HGP教科書体" w:eastAsia="HGP教科書体" w:hint="eastAsia"/>
          <w:sz w:val="27"/>
          <w:szCs w:val="27"/>
        </w:rPr>
        <w:t>どの子も、頑張れた事とあと一歩だった事の両方があると思います。</w:t>
      </w:r>
    </w:p>
    <w:p w:rsidR="00213BC6" w:rsidRPr="00C24EC7" w:rsidRDefault="0002465E" w:rsidP="00C24EC7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今年は、新型コロナウィルスの拡大があり、世界中が感染防止のための行動をとった1年でした。手洗いとマスクをすることが効果的であることを知り、マスクを付けて生活することが当たり前になってきました。普段以上に手洗いもしていると思います。でも、水が冷たいから手を洗うのをためらう自分はいませんか？勉強しないでゲームばかりしている自分はいませんか？友達を傷付ける言葉を言ってしまう自分はいませんか？</w:t>
      </w:r>
      <w:r w:rsidR="00C26C00">
        <w:rPr>
          <w:rFonts w:ascii="HGP教科書体" w:eastAsia="HGP教科書体"/>
          <w:sz w:val="27"/>
          <w:szCs w:val="27"/>
        </w:rPr>
        <w:t xml:space="preserve"> </w:t>
      </w:r>
    </w:p>
    <w:p w:rsidR="009654EF" w:rsidRDefault="00697AB6" w:rsidP="003D04C1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自分ができるようになったことも見てみましょう。2</w:t>
      </w:r>
      <w:r w:rsidR="00B70CDB">
        <w:rPr>
          <w:rFonts w:ascii="HGP教科書体" w:eastAsia="HGP教科書体" w:hint="eastAsia"/>
          <w:sz w:val="27"/>
          <w:szCs w:val="27"/>
        </w:rPr>
        <w:t>学期に行った児童アンケートを昨年と比較して分析してみましたのでお</w:t>
      </w:r>
      <w:r>
        <w:rPr>
          <w:rFonts w:ascii="HGP教科書体" w:eastAsia="HGP教科書体" w:hint="eastAsia"/>
          <w:sz w:val="27"/>
          <w:szCs w:val="27"/>
        </w:rPr>
        <w:t>話し</w:t>
      </w:r>
      <w:r w:rsidR="00B70CDB">
        <w:rPr>
          <w:rFonts w:ascii="HGP教科書体" w:eastAsia="HGP教科書体" w:hint="eastAsia"/>
          <w:sz w:val="27"/>
          <w:szCs w:val="27"/>
        </w:rPr>
        <w:t>し</w:t>
      </w:r>
      <w:r>
        <w:rPr>
          <w:rFonts w:ascii="HGP教科書体" w:eastAsia="HGP教科書体" w:hint="eastAsia"/>
          <w:sz w:val="27"/>
          <w:szCs w:val="27"/>
        </w:rPr>
        <w:t>ます。まず、</w:t>
      </w:r>
      <w:r w:rsidR="00B70CDB">
        <w:rPr>
          <w:rFonts w:ascii="HGP教科書体" w:eastAsia="HGP教科書体" w:hint="eastAsia"/>
          <w:sz w:val="27"/>
          <w:szCs w:val="27"/>
        </w:rPr>
        <w:t>■</w:t>
      </w:r>
      <w:r>
        <w:rPr>
          <w:rFonts w:ascii="HGP教科書体" w:eastAsia="HGP教科書体" w:hint="eastAsia"/>
          <w:sz w:val="27"/>
          <w:szCs w:val="27"/>
        </w:rPr>
        <w:t>3つの「あ」を</w:t>
      </w:r>
      <w:r w:rsidRPr="00697AB6">
        <w:rPr>
          <w:rFonts w:ascii="HGP教科書体" w:eastAsia="HGP教科書体" w:hint="eastAsia"/>
          <w:sz w:val="27"/>
          <w:szCs w:val="27"/>
          <w:u w:val="wave"/>
        </w:rPr>
        <w:t>とてもよく</w:t>
      </w:r>
      <w:r>
        <w:rPr>
          <w:rFonts w:ascii="HGP教科書体" w:eastAsia="HGP教科書体" w:hint="eastAsia"/>
          <w:sz w:val="27"/>
          <w:szCs w:val="27"/>
        </w:rPr>
        <w:t>守ろうとしている子が、去年に比べて58人増え</w:t>
      </w:r>
      <w:r w:rsidR="009654EF">
        <w:rPr>
          <w:rFonts w:ascii="HGP教科書体" w:eastAsia="HGP教科書体" w:hint="eastAsia"/>
          <w:sz w:val="27"/>
          <w:szCs w:val="27"/>
        </w:rPr>
        <w:t>183人になり</w:t>
      </w:r>
      <w:r>
        <w:rPr>
          <w:rFonts w:ascii="HGP教科書体" w:eastAsia="HGP教科書体" w:hint="eastAsia"/>
          <w:sz w:val="27"/>
          <w:szCs w:val="27"/>
        </w:rPr>
        <w:t>ました。</w:t>
      </w:r>
      <w:r w:rsidR="009654EF">
        <w:rPr>
          <w:rFonts w:ascii="HGP教科書体" w:eastAsia="HGP教科書体" w:hint="eastAsia"/>
          <w:sz w:val="27"/>
          <w:szCs w:val="27"/>
        </w:rPr>
        <w:t>すごいですね。</w:t>
      </w:r>
      <w:r w:rsidR="00B70CDB">
        <w:rPr>
          <w:rFonts w:ascii="HGP教科書体" w:eastAsia="HGP教科書体" w:hint="eastAsia"/>
          <w:sz w:val="27"/>
          <w:szCs w:val="27"/>
        </w:rPr>
        <w:t>■</w:t>
      </w:r>
      <w:r>
        <w:rPr>
          <w:rFonts w:ascii="HGP教科書体" w:eastAsia="HGP教科書体" w:hint="eastAsia"/>
          <w:sz w:val="27"/>
          <w:szCs w:val="27"/>
        </w:rPr>
        <w:t>学校にとても楽しく通えている子も増えました。けれどもあまり楽しくないと思っている子もいます。どうしたら</w:t>
      </w:r>
      <w:r w:rsidRPr="00697AB6">
        <w:rPr>
          <w:rFonts w:ascii="HGP教科書体" w:eastAsia="HGP教科書体" w:hint="eastAsia"/>
          <w:sz w:val="27"/>
          <w:szCs w:val="27"/>
          <w:u w:val="single"/>
        </w:rPr>
        <w:t>自分が</w:t>
      </w:r>
      <w:r>
        <w:rPr>
          <w:rFonts w:ascii="HGP教科書体" w:eastAsia="HGP教科書体" w:hint="eastAsia"/>
          <w:sz w:val="27"/>
          <w:szCs w:val="27"/>
        </w:rPr>
        <w:t>、</w:t>
      </w:r>
      <w:r w:rsidRPr="00697AB6">
        <w:rPr>
          <w:rFonts w:ascii="HGP教科書体" w:eastAsia="HGP教科書体" w:hint="eastAsia"/>
          <w:sz w:val="27"/>
          <w:szCs w:val="27"/>
          <w:u w:val="single"/>
        </w:rPr>
        <w:t>みんなが</w:t>
      </w:r>
      <w:r>
        <w:rPr>
          <w:rFonts w:ascii="HGP教科書体" w:eastAsia="HGP教科書体" w:hint="eastAsia"/>
          <w:sz w:val="27"/>
          <w:szCs w:val="27"/>
        </w:rPr>
        <w:t>楽しくなるか是非考えてみてください。</w:t>
      </w:r>
      <w:r w:rsidR="00C24EC7">
        <w:rPr>
          <w:rFonts w:ascii="HGP教科書体" w:eastAsia="HGP教科書体" w:hint="eastAsia"/>
          <w:sz w:val="27"/>
          <w:szCs w:val="27"/>
        </w:rPr>
        <w:t>■</w:t>
      </w:r>
      <w:r>
        <w:rPr>
          <w:rFonts w:ascii="HGP教科書体" w:eastAsia="HGP教科書体" w:hint="eastAsia"/>
          <w:sz w:val="27"/>
          <w:szCs w:val="27"/>
        </w:rPr>
        <w:t>授業中よく考え、授業がよくわかる子も去年から26人増えました。</w:t>
      </w:r>
      <w:r w:rsidR="009654EF">
        <w:rPr>
          <w:rFonts w:ascii="HGP教科書体" w:eastAsia="HGP教科書体" w:hint="eastAsia"/>
          <w:sz w:val="27"/>
          <w:szCs w:val="27"/>
        </w:rPr>
        <w:t>頑張っていますね。</w:t>
      </w:r>
    </w:p>
    <w:p w:rsidR="003D04C1" w:rsidRDefault="00697AB6" w:rsidP="003D04C1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あと、</w:t>
      </w:r>
      <w:r w:rsidR="00C24EC7">
        <w:rPr>
          <w:rFonts w:ascii="HGP教科書体" w:eastAsia="HGP教科書体" w:hint="eastAsia"/>
          <w:sz w:val="27"/>
          <w:szCs w:val="27"/>
        </w:rPr>
        <w:t>■</w:t>
      </w:r>
      <w:r>
        <w:rPr>
          <w:rFonts w:ascii="HGP教科書体" w:eastAsia="HGP教科書体" w:hint="eastAsia"/>
          <w:sz w:val="27"/>
          <w:szCs w:val="27"/>
        </w:rPr>
        <w:t>テレビやゲーム、スマホなどをやりすぎないようにしている子が</w:t>
      </w:r>
      <w:r w:rsidR="00B70CDB">
        <w:rPr>
          <w:rFonts w:ascii="HGP教科書体" w:eastAsia="HGP教科書体" w:hint="eastAsia"/>
          <w:sz w:val="27"/>
          <w:szCs w:val="27"/>
        </w:rPr>
        <w:t>20人</w:t>
      </w:r>
      <w:r>
        <w:rPr>
          <w:rFonts w:ascii="HGP教科書体" w:eastAsia="HGP教科書体" w:hint="eastAsia"/>
          <w:sz w:val="27"/>
          <w:szCs w:val="27"/>
        </w:rPr>
        <w:t>増えました。家での生活</w:t>
      </w:r>
      <w:r w:rsidR="009654EF">
        <w:rPr>
          <w:rFonts w:ascii="HGP教科書体" w:eastAsia="HGP教科書体" w:hint="eastAsia"/>
          <w:sz w:val="27"/>
          <w:szCs w:val="27"/>
        </w:rPr>
        <w:t>も意識して</w:t>
      </w:r>
      <w:r w:rsidR="00B70CDB">
        <w:rPr>
          <w:rFonts w:ascii="HGP教科書体" w:eastAsia="HGP教科書体" w:hint="eastAsia"/>
          <w:sz w:val="27"/>
          <w:szCs w:val="27"/>
        </w:rPr>
        <w:t>気を付けている子が増えていて、校長先生は嬉しく思います。しかし「全くしていない」と答えた子が53人</w:t>
      </w:r>
      <w:r w:rsidR="00C24EC7">
        <w:rPr>
          <w:rFonts w:ascii="HGP教科書体" w:eastAsia="HGP教科書体" w:hint="eastAsia"/>
          <w:sz w:val="27"/>
          <w:szCs w:val="27"/>
        </w:rPr>
        <w:t>いて</w:t>
      </w:r>
      <w:r w:rsidR="00B70CDB">
        <w:rPr>
          <w:rFonts w:ascii="HGP教科書体" w:eastAsia="HGP教科書体" w:hint="eastAsia"/>
          <w:sz w:val="27"/>
          <w:szCs w:val="27"/>
        </w:rPr>
        <w:t>、昨年より16人増えています。やり過ぎないようにコントロールできている子とそうでない子が二極化しています。</w:t>
      </w:r>
    </w:p>
    <w:p w:rsidR="009654EF" w:rsidRPr="00B70CDB" w:rsidRDefault="009654EF" w:rsidP="003D04C1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</w:p>
    <w:p w:rsidR="00C26C00" w:rsidRDefault="00C26C00" w:rsidP="0002465E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これから</w:t>
      </w:r>
      <w:r w:rsidR="003D04C1">
        <w:rPr>
          <w:rFonts w:ascii="HGP教科書体" w:eastAsia="HGP教科書体" w:hint="eastAsia"/>
          <w:sz w:val="27"/>
          <w:szCs w:val="27"/>
        </w:rPr>
        <w:t>の時代は、</w:t>
      </w:r>
      <w:r>
        <w:rPr>
          <w:rFonts w:ascii="HGP教科書体" w:eastAsia="HGP教科書体" w:hint="eastAsia"/>
          <w:sz w:val="27"/>
          <w:szCs w:val="27"/>
        </w:rPr>
        <w:t>さらに科学技術が発達します。</w:t>
      </w:r>
      <w:r w:rsidR="008F330E">
        <w:rPr>
          <w:rFonts w:ascii="HGP教科書体" w:eastAsia="HGP教科書体" w:hint="eastAsia"/>
          <w:sz w:val="27"/>
          <w:szCs w:val="27"/>
        </w:rPr>
        <w:t>この間</w:t>
      </w:r>
      <w:r w:rsidR="003D04C1">
        <w:rPr>
          <w:rFonts w:ascii="HGP教科書体" w:eastAsia="HGP教科書体" w:hint="eastAsia"/>
          <w:sz w:val="27"/>
          <w:szCs w:val="27"/>
        </w:rPr>
        <w:t>は、小惑星探査機「はやぶさ２」が</w:t>
      </w:r>
      <w:r w:rsidR="00645AD9">
        <w:rPr>
          <w:rFonts w:ascii="HGP教科書体" w:eastAsia="HGP教科書体" w:hint="eastAsia"/>
          <w:sz w:val="27"/>
          <w:szCs w:val="27"/>
        </w:rPr>
        <w:t>小</w:t>
      </w:r>
      <w:r w:rsidR="003D04C1">
        <w:rPr>
          <w:rFonts w:ascii="HGP教科書体" w:eastAsia="HGP教科書体" w:hint="eastAsia"/>
          <w:sz w:val="27"/>
          <w:szCs w:val="27"/>
        </w:rPr>
        <w:t>惑星</w:t>
      </w:r>
      <w:r w:rsidR="00645AD9">
        <w:rPr>
          <w:rFonts w:ascii="HGP教科書体" w:eastAsia="HGP教科書体" w:hint="eastAsia"/>
          <w:sz w:val="27"/>
          <w:szCs w:val="27"/>
        </w:rPr>
        <w:t>「リュウグウ」</w:t>
      </w:r>
      <w:r w:rsidR="003D04C1">
        <w:rPr>
          <w:rFonts w:ascii="HGP教科書体" w:eastAsia="HGP教科書体" w:hint="eastAsia"/>
          <w:sz w:val="27"/>
          <w:szCs w:val="27"/>
        </w:rPr>
        <w:t>の砂を取って無事地球に戻った</w:t>
      </w:r>
      <w:r w:rsidR="008F330E">
        <w:rPr>
          <w:rFonts w:ascii="HGP教科書体" w:eastAsia="HGP教科書体" w:hint="eastAsia"/>
          <w:sz w:val="27"/>
          <w:szCs w:val="27"/>
        </w:rPr>
        <w:t>ことがニュースになっていました。</w:t>
      </w:r>
      <w:r w:rsidR="003D04C1">
        <w:rPr>
          <w:rFonts w:ascii="HGP教科書体" w:eastAsia="HGP教科書体" w:hint="eastAsia"/>
          <w:sz w:val="27"/>
          <w:szCs w:val="27"/>
        </w:rPr>
        <w:t>「はやぶさ２」は、6年間の宇宙飛行、その飛行距離は52.4億キロと言われています。</w:t>
      </w:r>
      <w:r>
        <w:rPr>
          <w:rFonts w:ascii="HGP教科書体" w:eastAsia="HGP教科書体" w:hint="eastAsia"/>
          <w:sz w:val="27"/>
          <w:szCs w:val="27"/>
        </w:rPr>
        <w:t>皆さんが大人になる</w:t>
      </w:r>
      <w:r w:rsidR="00D47716">
        <w:rPr>
          <w:rFonts w:ascii="HGP教科書体" w:eastAsia="HGP教科書体" w:hint="eastAsia"/>
          <w:sz w:val="27"/>
          <w:szCs w:val="27"/>
        </w:rPr>
        <w:t>ころには月へ行く宇宙旅行ツアーなどもあるかもしれません。</w:t>
      </w:r>
      <w:r w:rsidR="003D04C1">
        <w:rPr>
          <w:rFonts w:ascii="HGP教科書体" w:eastAsia="HGP教科書体" w:hint="eastAsia"/>
          <w:sz w:val="27"/>
          <w:szCs w:val="27"/>
        </w:rPr>
        <w:t>そのような</w:t>
      </w:r>
      <w:r>
        <w:rPr>
          <w:rFonts w:ascii="HGP教科書体" w:eastAsia="HGP教科書体" w:hint="eastAsia"/>
          <w:sz w:val="27"/>
          <w:szCs w:val="27"/>
        </w:rPr>
        <w:t>これからの時代を生きるのに必要な力はどのようなものでしょう。</w:t>
      </w:r>
    </w:p>
    <w:p w:rsidR="009654EF" w:rsidRPr="009654EF" w:rsidRDefault="003D646C" w:rsidP="009654EF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bookmarkStart w:id="0" w:name="_GoBack"/>
      <w:r w:rsidRPr="00213BC6">
        <w:rPr>
          <w:rFonts w:ascii="HGP教科書体" w:eastAsia="HGP教科書体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677795" cy="1675130"/>
            <wp:effectExtent l="0" t="0" r="8255" b="1270"/>
            <wp:wrapThrough wrapText="bothSides">
              <wp:wrapPolygon edited="0">
                <wp:start x="0" y="0"/>
                <wp:lineTo x="0" y="21371"/>
                <wp:lineTo x="21513" y="21371"/>
                <wp:lineTo x="21513" y="0"/>
                <wp:lineTo x="0" y="0"/>
              </wp:wrapPolygon>
            </wp:wrapThrough>
            <wp:docPr id="1" name="図 1" descr="F:\イラスト\２学期まとめ\ILM03_BE010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イラスト\２学期まとめ\ILM03_BE0100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6C00">
        <w:rPr>
          <w:rFonts w:ascii="HGP教科書体" w:eastAsia="HGP教科書体" w:hint="eastAsia"/>
          <w:sz w:val="27"/>
          <w:szCs w:val="27"/>
        </w:rPr>
        <w:t>それは、「学力」と共に、「</w:t>
      </w:r>
      <w:r w:rsidR="00C26C00" w:rsidRPr="00C26C00">
        <w:rPr>
          <w:rFonts w:ascii="HGP教科書体" w:eastAsia="HGP教科書体" w:hint="eastAsia"/>
          <w:sz w:val="27"/>
          <w:szCs w:val="27"/>
          <w:u w:val="wave"/>
        </w:rPr>
        <w:t>目標に向かって頑張る力</w:t>
      </w:r>
      <w:r w:rsidR="00C26C00">
        <w:rPr>
          <w:rFonts w:ascii="HGP教科書体" w:eastAsia="HGP教科書体" w:hint="eastAsia"/>
          <w:sz w:val="27"/>
          <w:szCs w:val="27"/>
        </w:rPr>
        <w:t>」「</w:t>
      </w:r>
      <w:r w:rsidR="00C26C00" w:rsidRPr="00C26C00">
        <w:rPr>
          <w:rFonts w:ascii="HGP教科書体" w:eastAsia="HGP教科書体" w:hint="eastAsia"/>
          <w:sz w:val="27"/>
          <w:szCs w:val="27"/>
          <w:u w:val="wave"/>
        </w:rPr>
        <w:t>感情をコントロールする力</w:t>
      </w:r>
      <w:r w:rsidR="00C26C00">
        <w:rPr>
          <w:rFonts w:ascii="HGP教科書体" w:eastAsia="HGP教科書体" w:hint="eastAsia"/>
          <w:sz w:val="27"/>
          <w:szCs w:val="27"/>
        </w:rPr>
        <w:t>」です。</w:t>
      </w:r>
    </w:p>
    <w:p w:rsidR="009654EF" w:rsidRPr="00C26C00" w:rsidRDefault="00C26C00" w:rsidP="009654EF">
      <w:pPr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易きに流れる自分をもう一人の自分が見て、切り替えたり頑張ったりできるといいですね。</w:t>
      </w:r>
    </w:p>
    <w:p w:rsidR="00D47716" w:rsidRPr="00D94250" w:rsidRDefault="00D47716" w:rsidP="006B7EB2">
      <w:pPr>
        <w:ind w:firstLineChars="100" w:firstLine="270"/>
        <w:jc w:val="left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さあ、終業式まであと4日。</w:t>
      </w:r>
      <w:r w:rsidR="006F3FC3">
        <w:rPr>
          <w:rFonts w:ascii="HGP教科書体" w:eastAsia="HGP教科書体" w:hint="eastAsia"/>
          <w:sz w:val="27"/>
          <w:szCs w:val="27"/>
        </w:rPr>
        <w:t>まとめの1週間を大切に過ごしてください。</w:t>
      </w:r>
    </w:p>
    <w:sectPr w:rsidR="00D47716" w:rsidRPr="00D94250" w:rsidSect="00C24EC7">
      <w:pgSz w:w="11906" w:h="16838" w:code="9"/>
      <w:pgMar w:top="907" w:right="1021" w:bottom="794" w:left="102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26" w:rsidRDefault="00CB7526" w:rsidP="00CB7526">
      <w:r>
        <w:separator/>
      </w:r>
    </w:p>
  </w:endnote>
  <w:endnote w:type="continuationSeparator" w:id="0">
    <w:p w:rsidR="00CB7526" w:rsidRDefault="00CB7526" w:rsidP="00CB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26" w:rsidRDefault="00CB7526" w:rsidP="00CB7526">
      <w:r>
        <w:separator/>
      </w:r>
    </w:p>
  </w:footnote>
  <w:footnote w:type="continuationSeparator" w:id="0">
    <w:p w:rsidR="00CB7526" w:rsidRDefault="00CB7526" w:rsidP="00CB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2D5"/>
    <w:multiLevelType w:val="hybridMultilevel"/>
    <w:tmpl w:val="EB20B8FC"/>
    <w:lvl w:ilvl="0" w:tplc="32DED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C"/>
    <w:rsid w:val="0002465E"/>
    <w:rsid w:val="00065FB6"/>
    <w:rsid w:val="000716E9"/>
    <w:rsid w:val="00073131"/>
    <w:rsid w:val="000B0370"/>
    <w:rsid w:val="000B42D0"/>
    <w:rsid w:val="00177517"/>
    <w:rsid w:val="00186597"/>
    <w:rsid w:val="001E7AE1"/>
    <w:rsid w:val="00213BC6"/>
    <w:rsid w:val="00217E5B"/>
    <w:rsid w:val="00232DE9"/>
    <w:rsid w:val="00286883"/>
    <w:rsid w:val="002C45E6"/>
    <w:rsid w:val="002D4F7C"/>
    <w:rsid w:val="002E3853"/>
    <w:rsid w:val="002F01DE"/>
    <w:rsid w:val="00325E0D"/>
    <w:rsid w:val="00372641"/>
    <w:rsid w:val="003878DC"/>
    <w:rsid w:val="003C3DF5"/>
    <w:rsid w:val="003D04C1"/>
    <w:rsid w:val="003D646C"/>
    <w:rsid w:val="004219BE"/>
    <w:rsid w:val="00430735"/>
    <w:rsid w:val="00463AAF"/>
    <w:rsid w:val="004A72D5"/>
    <w:rsid w:val="004D4AA0"/>
    <w:rsid w:val="005450D4"/>
    <w:rsid w:val="00575B29"/>
    <w:rsid w:val="006144E9"/>
    <w:rsid w:val="0062707F"/>
    <w:rsid w:val="00645AD9"/>
    <w:rsid w:val="00645BF4"/>
    <w:rsid w:val="00697AB6"/>
    <w:rsid w:val="006B7EB2"/>
    <w:rsid w:val="006C11A9"/>
    <w:rsid w:val="006F3FC3"/>
    <w:rsid w:val="00706410"/>
    <w:rsid w:val="007572E9"/>
    <w:rsid w:val="0076710A"/>
    <w:rsid w:val="007836CE"/>
    <w:rsid w:val="0086065A"/>
    <w:rsid w:val="00863856"/>
    <w:rsid w:val="008D3912"/>
    <w:rsid w:val="008D5D71"/>
    <w:rsid w:val="008F330E"/>
    <w:rsid w:val="009654EF"/>
    <w:rsid w:val="00967E29"/>
    <w:rsid w:val="00993060"/>
    <w:rsid w:val="0099582D"/>
    <w:rsid w:val="009A762C"/>
    <w:rsid w:val="009B185C"/>
    <w:rsid w:val="009B4429"/>
    <w:rsid w:val="009D333F"/>
    <w:rsid w:val="00A76213"/>
    <w:rsid w:val="00A8266D"/>
    <w:rsid w:val="00AA125E"/>
    <w:rsid w:val="00AA3F5A"/>
    <w:rsid w:val="00AC1E87"/>
    <w:rsid w:val="00B45009"/>
    <w:rsid w:val="00B70CDB"/>
    <w:rsid w:val="00B81692"/>
    <w:rsid w:val="00BA57B5"/>
    <w:rsid w:val="00BB1B36"/>
    <w:rsid w:val="00BB75DF"/>
    <w:rsid w:val="00BC0CFB"/>
    <w:rsid w:val="00BD4930"/>
    <w:rsid w:val="00C24EC7"/>
    <w:rsid w:val="00C26C00"/>
    <w:rsid w:val="00C67A77"/>
    <w:rsid w:val="00C87882"/>
    <w:rsid w:val="00CB7526"/>
    <w:rsid w:val="00CF512D"/>
    <w:rsid w:val="00CF6409"/>
    <w:rsid w:val="00D02615"/>
    <w:rsid w:val="00D17D90"/>
    <w:rsid w:val="00D272B0"/>
    <w:rsid w:val="00D47716"/>
    <w:rsid w:val="00D54C1D"/>
    <w:rsid w:val="00D94250"/>
    <w:rsid w:val="00DD4B5B"/>
    <w:rsid w:val="00DD6125"/>
    <w:rsid w:val="00E10EF6"/>
    <w:rsid w:val="00E1565B"/>
    <w:rsid w:val="00E65C69"/>
    <w:rsid w:val="00F24C5F"/>
    <w:rsid w:val="00F815CA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92BDA4E-619F-4D3A-ABE3-F94730F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641"/>
  </w:style>
  <w:style w:type="character" w:customStyle="1" w:styleId="a7">
    <w:name w:val="日付 (文字)"/>
    <w:basedOn w:val="a0"/>
    <w:link w:val="a6"/>
    <w:uiPriority w:val="99"/>
    <w:semiHidden/>
    <w:rsid w:val="00372641"/>
  </w:style>
  <w:style w:type="paragraph" w:styleId="a8">
    <w:name w:val="header"/>
    <w:basedOn w:val="a"/>
    <w:link w:val="a9"/>
    <w:uiPriority w:val="99"/>
    <w:unhideWhenUsed/>
    <w:rsid w:val="00CB7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7526"/>
  </w:style>
  <w:style w:type="paragraph" w:styleId="aa">
    <w:name w:val="footer"/>
    <w:basedOn w:val="a"/>
    <w:link w:val="ab"/>
    <w:uiPriority w:val="99"/>
    <w:unhideWhenUsed/>
    <w:rsid w:val="00CB7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C37F-F224-4005-8C3F-EA691EC1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千佳子</dc:creator>
  <cp:lastModifiedBy>中村 千佳子</cp:lastModifiedBy>
  <cp:revision>16</cp:revision>
  <cp:lastPrinted>2020-11-05T06:10:00Z</cp:lastPrinted>
  <dcterms:created xsi:type="dcterms:W3CDTF">2020-11-02T08:46:00Z</dcterms:created>
  <dcterms:modified xsi:type="dcterms:W3CDTF">2020-12-20T23:52:00Z</dcterms:modified>
</cp:coreProperties>
</file>